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A4" w:rsidRPr="00134FA4" w:rsidRDefault="00134FA4" w:rsidP="00134FA4">
      <w:pPr>
        <w:jc w:val="center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b/>
          <w:bCs/>
          <w:color w:val="000000"/>
          <w:sz w:val="28"/>
          <w:szCs w:val="28"/>
        </w:rPr>
        <w:t>Infobrev fra styret Solvang 4 – desember 2018</w:t>
      </w:r>
      <w:r w:rsidRPr="00134FA4">
        <w:rPr>
          <w:rFonts w:ascii="Calibri" w:hAnsi="Calibri" w:cs="Times New Roman"/>
          <w:color w:val="000000"/>
          <w:sz w:val="28"/>
          <w:szCs w:val="28"/>
        </w:rPr>
        <w:t> </w:t>
      </w:r>
    </w:p>
    <w:p w:rsidR="00134FA4" w:rsidRPr="00134FA4" w:rsidRDefault="00134FA4" w:rsidP="00134FA4">
      <w:pPr>
        <w:jc w:val="center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8"/>
          <w:szCs w:val="28"/>
        </w:rPr>
        <w:t>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Vi begynner med en skikkelig god nyhet i dag: Solvang 4 har fått 240.000 kroner fra Sparebankstiftelsen DNB til å lage lekeplass!! Søknad ble skrevet etter tips fra kolonist Tone Dahl - så tusen takk for det forslaget. Styret har satt ned en liten lekeplassgruppe som i første omgang består av Heidi, Stig og Trine – men vi kommer helt sikkert til å involvere flere av dere underveis. Målet er å få “ny” lekeplass i løpet av sesongen, så får vi se om det er realistisk.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Så en annen viktig nyhet: Datoen for ekstraordinært årsmøtet og vårmøtet er flyttet til </w:t>
      </w:r>
      <w:r w:rsidRPr="00134FA4">
        <w:rPr>
          <w:rFonts w:ascii="Calibri" w:hAnsi="Calibri" w:cs="Times New Roman"/>
          <w:b/>
          <w:bCs/>
          <w:color w:val="000000"/>
        </w:rPr>
        <w:t>lørdag 4.mai</w:t>
      </w:r>
      <w:r w:rsidRPr="00134FA4">
        <w:rPr>
          <w:rFonts w:ascii="Calibri" w:hAnsi="Calibri" w:cs="Times New Roman"/>
          <w:color w:val="000000"/>
        </w:rPr>
        <w:t>. Oppdatert </w:t>
      </w:r>
      <w:proofErr w:type="spellStart"/>
      <w:r w:rsidRPr="00134FA4">
        <w:rPr>
          <w:rFonts w:ascii="Calibri" w:hAnsi="Calibri" w:cs="Times New Roman"/>
          <w:color w:val="000000"/>
        </w:rPr>
        <w:t>årshjul</w:t>
      </w:r>
      <w:proofErr w:type="spellEnd"/>
      <w:r w:rsidRPr="00134FA4">
        <w:rPr>
          <w:rFonts w:ascii="Calibri" w:hAnsi="Calibri" w:cs="Times New Roman"/>
          <w:color w:val="000000"/>
        </w:rPr>
        <w:t> kommer på nyåret, men merk deg gjerne denne datoen med det samme. 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Det nye styret er altså godt i gang med arbeidet, og har allerede hatt to møter. Nye medlemmer i år er kasserer Mona </w:t>
      </w:r>
      <w:proofErr w:type="spellStart"/>
      <w:r w:rsidRPr="00134FA4">
        <w:rPr>
          <w:rFonts w:ascii="Calibri" w:hAnsi="Calibri" w:cs="Times New Roman"/>
          <w:color w:val="000000"/>
        </w:rPr>
        <w:t>Ombustvedt</w:t>
      </w:r>
      <w:proofErr w:type="spellEnd"/>
      <w:r w:rsidRPr="00134FA4">
        <w:rPr>
          <w:rFonts w:ascii="Calibri" w:hAnsi="Calibri" w:cs="Times New Roman"/>
          <w:color w:val="000000"/>
        </w:rPr>
        <w:t> og varamedlem Stig Johansen. Ellers er Kristin Standal fortsatt styreleder, Heidi </w:t>
      </w:r>
      <w:proofErr w:type="spellStart"/>
      <w:r w:rsidRPr="00134FA4">
        <w:rPr>
          <w:rFonts w:ascii="Calibri" w:hAnsi="Calibri" w:cs="Times New Roman"/>
          <w:color w:val="000000"/>
        </w:rPr>
        <w:t>Vestala</w:t>
      </w:r>
      <w:proofErr w:type="spellEnd"/>
      <w:r w:rsidRPr="00134FA4">
        <w:rPr>
          <w:rFonts w:ascii="Calibri" w:hAnsi="Calibri" w:cs="Times New Roman"/>
          <w:color w:val="000000"/>
        </w:rPr>
        <w:t> nestleder, Trine Bråthen sekretær, styremedlemmer er Carine Fløystad, Omar Pettersen, Torild Olufsen og Rune Berg, mens Karina Hellum er varamedlem.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I tillegg til ny lekeplass er det å få gjort “noe” med Cafe Utsikten en hovedoppgave for styret i vinter og frem mot sommeren. Dette holder Kristin, Torild, Carine og Rune i, men også her kommer nok flere av dere til å bli involvert. 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Ladeplasser for elbiler har vært etterlyst i kolonihagen. Det later til å bli veldig kostbart hvis vi skal sette opp egne ladeplasser, så nå avventer vi litt – og krysser fingre for at kommunen skal kaste sine øyne på Nordbergveien som et godt sted for dem å sette opp ladere..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Mange er flinke til å ha utelys i hyttene sine, slik som årsmøtet jo har bestemt at alle skal ha. I tillegg undersøker styret mulighet for mer, og en litt annen type gatebelysning. 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Det er flere vinterbeboere på avdelingen vår i vinter. Det er supert at de er der, slik at det ikke står tomt og forlatt. De går også ukentlige runder for å sjekke at det står bra til. 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Etter et (eller er det to?) års opphold er Redningshundene tilbake i kolonihagen, og har øvelser der. Det er med på å skape aktivitet i hagen også vinterstid – i tillegg til at de får trent på bokstavelig talt livsviktig arbeid. 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0"/>
          <w:szCs w:val="20"/>
        </w:rPr>
        <w:t>·</w:t>
      </w:r>
      <w:r w:rsidRPr="00134FA4">
        <w:rPr>
          <w:rFonts w:ascii="Times New Roman" w:hAnsi="Times New Roman" w:cs="Times New Roman"/>
          <w:color w:val="000000"/>
          <w:sz w:val="14"/>
          <w:szCs w:val="14"/>
        </w:rPr>
        <w:t>         </w:t>
      </w:r>
      <w:r w:rsidRPr="00134FA4">
        <w:rPr>
          <w:rFonts w:ascii="Calibri" w:hAnsi="Calibri" w:cs="Times New Roman"/>
          <w:color w:val="000000"/>
        </w:rPr>
        <w:t>Husk at hvis du har noe på hjertet, så er det bare å ta kontakt med styret på epost </w:t>
      </w:r>
      <w:r w:rsidRPr="00134FA4">
        <w:rPr>
          <w:rFonts w:ascii="Calibri" w:hAnsi="Calibri" w:cs="Times New Roman"/>
          <w:color w:val="000000"/>
        </w:rPr>
        <w:fldChar w:fldCharType="begin"/>
      </w:r>
      <w:r w:rsidRPr="00134FA4">
        <w:rPr>
          <w:rFonts w:ascii="Calibri" w:hAnsi="Calibri" w:cs="Times New Roman"/>
          <w:color w:val="000000"/>
        </w:rPr>
        <w:instrText xml:space="preserve"> HYPERLINK "mailto:solvang4@kolonihager.no" \t "_blank" </w:instrText>
      </w:r>
      <w:r w:rsidRPr="00134FA4">
        <w:rPr>
          <w:rFonts w:ascii="Calibri" w:hAnsi="Calibri" w:cs="Times New Roman"/>
          <w:color w:val="000000"/>
        </w:rPr>
      </w:r>
      <w:r w:rsidRPr="00134FA4">
        <w:rPr>
          <w:rFonts w:ascii="Calibri" w:hAnsi="Calibri" w:cs="Times New Roman"/>
          <w:color w:val="000000"/>
        </w:rPr>
        <w:fldChar w:fldCharType="separate"/>
      </w:r>
      <w:r w:rsidRPr="00134FA4">
        <w:rPr>
          <w:rFonts w:ascii="Calibri" w:hAnsi="Calibri" w:cs="Times New Roman"/>
          <w:color w:val="0563C1"/>
          <w:u w:val="single"/>
        </w:rPr>
        <w:t>solvang4@kolonihager.no</w:t>
      </w:r>
      <w:r w:rsidRPr="00134FA4">
        <w:rPr>
          <w:rFonts w:ascii="Calibri" w:hAnsi="Calibri" w:cs="Times New Roman"/>
          <w:color w:val="000000"/>
        </w:rPr>
        <w:fldChar w:fldCharType="end"/>
      </w:r>
      <w:r w:rsidRPr="00134FA4">
        <w:rPr>
          <w:rFonts w:ascii="Calibri" w:hAnsi="Calibri" w:cs="Times New Roman"/>
          <w:color w:val="000000"/>
        </w:rPr>
        <w:t>. Postkassen på huset tømmes </w:t>
      </w:r>
      <w:r w:rsidRPr="00134FA4">
        <w:rPr>
          <w:rFonts w:ascii="Calibri" w:hAnsi="Calibri" w:cs="Times New Roman"/>
          <w:i/>
          <w:iCs/>
          <w:color w:val="000000"/>
        </w:rPr>
        <w:t>ikke </w:t>
      </w:r>
      <w:r w:rsidRPr="00134FA4">
        <w:rPr>
          <w:rFonts w:ascii="Calibri" w:hAnsi="Calibri" w:cs="Times New Roman"/>
          <w:color w:val="000000"/>
        </w:rPr>
        <w:t>i vintersesongen. </w:t>
      </w:r>
    </w:p>
    <w:p w:rsidR="00134FA4" w:rsidRPr="00134FA4" w:rsidRDefault="00134FA4" w:rsidP="00134FA4">
      <w:pPr>
        <w:spacing w:before="100" w:beforeAutospacing="1"/>
        <w:ind w:left="360"/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</w:rPr>
        <w:t>Styret ønsker alle kolonister en strålende vinter og jul – og selvfølgelig et godt nytt år, når den tid kommer! Tiden går heldigvis fort frem mot ny sesong.  </w:t>
      </w:r>
    </w:p>
    <w:p w:rsidR="00134FA4" w:rsidRPr="00134FA4" w:rsidRDefault="00134FA4" w:rsidP="00134FA4">
      <w:pPr>
        <w:rPr>
          <w:rFonts w:ascii="Calibri" w:hAnsi="Calibri" w:cs="Times New Roman"/>
          <w:color w:val="000000"/>
          <w:sz w:val="22"/>
          <w:szCs w:val="22"/>
        </w:rPr>
      </w:pPr>
      <w:r w:rsidRPr="00134FA4">
        <w:rPr>
          <w:rFonts w:ascii="Calibri" w:hAnsi="Calibri" w:cs="Times New Roman"/>
          <w:color w:val="000000"/>
          <w:sz w:val="22"/>
          <w:szCs w:val="22"/>
        </w:rPr>
        <w:t> </w:t>
      </w:r>
    </w:p>
    <w:p w:rsidR="003842AF" w:rsidRDefault="003842AF">
      <w:bookmarkStart w:id="0" w:name="_GoBack"/>
      <w:bookmarkEnd w:id="0"/>
    </w:p>
    <w:sectPr w:rsidR="003842AF" w:rsidSect="001440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A4"/>
    <w:rsid w:val="00134FA4"/>
    <w:rsid w:val="00144011"/>
    <w:rsid w:val="003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F2B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134F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Standardskriftforavsnitt"/>
    <w:rsid w:val="00134FA4"/>
  </w:style>
  <w:style w:type="character" w:customStyle="1" w:styleId="eop">
    <w:name w:val="eop"/>
    <w:basedOn w:val="Standardskriftforavsnitt"/>
    <w:rsid w:val="00134FA4"/>
  </w:style>
  <w:style w:type="character" w:customStyle="1" w:styleId="apple-converted-space">
    <w:name w:val="apple-converted-space"/>
    <w:basedOn w:val="Standardskriftforavsnitt"/>
    <w:rsid w:val="00134FA4"/>
  </w:style>
  <w:style w:type="character" w:customStyle="1" w:styleId="spellingerror">
    <w:name w:val="spellingerror"/>
    <w:basedOn w:val="Standardskriftforavsnitt"/>
    <w:rsid w:val="00134F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134F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Standardskriftforavsnitt"/>
    <w:rsid w:val="00134FA4"/>
  </w:style>
  <w:style w:type="character" w:customStyle="1" w:styleId="eop">
    <w:name w:val="eop"/>
    <w:basedOn w:val="Standardskriftforavsnitt"/>
    <w:rsid w:val="00134FA4"/>
  </w:style>
  <w:style w:type="character" w:customStyle="1" w:styleId="apple-converted-space">
    <w:name w:val="apple-converted-space"/>
    <w:basedOn w:val="Standardskriftforavsnitt"/>
    <w:rsid w:val="00134FA4"/>
  </w:style>
  <w:style w:type="character" w:customStyle="1" w:styleId="spellingerror">
    <w:name w:val="spellingerror"/>
    <w:basedOn w:val="Standardskriftforavsnitt"/>
    <w:rsid w:val="0013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2242</Characters>
  <Application>Microsoft Macintosh Word</Application>
  <DocSecurity>0</DocSecurity>
  <Lines>18</Lines>
  <Paragraphs>5</Paragraphs>
  <ScaleCrop>false</ScaleCrop>
  <Company>CD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Fløystad</dc:creator>
  <cp:keywords/>
  <dc:description/>
  <cp:lastModifiedBy>Carine Fløystad</cp:lastModifiedBy>
  <cp:revision>1</cp:revision>
  <dcterms:created xsi:type="dcterms:W3CDTF">2018-12-03T12:37:00Z</dcterms:created>
  <dcterms:modified xsi:type="dcterms:W3CDTF">2018-12-03T12:40:00Z</dcterms:modified>
</cp:coreProperties>
</file>