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DB7" w:rsidRPr="006B524E" w:rsidRDefault="00C0145B" w:rsidP="006B524E">
      <w:pPr>
        <w:pStyle w:val="paragraph"/>
        <w:spacing w:before="0" w:beforeAutospacing="0" w:after="0" w:afterAutospacing="0"/>
        <w:jc w:val="center"/>
        <w:textAlignment w:val="baseline"/>
        <w:rPr>
          <w:rStyle w:val="normaltextrun"/>
          <w:rFonts w:ascii="Garamond" w:hAnsi="Garamond" w:cs="Calibri"/>
          <w:b/>
          <w:bCs/>
          <w:color w:val="000000"/>
        </w:rPr>
      </w:pPr>
      <w:r w:rsidRPr="006B524E">
        <w:rPr>
          <w:rStyle w:val="normaltextrun"/>
          <w:rFonts w:ascii="Garamond" w:hAnsi="Garamond" w:cs="Calibri"/>
          <w:b/>
          <w:bCs/>
          <w:color w:val="000000"/>
        </w:rPr>
        <w:t>Informasjon fra styret</w:t>
      </w:r>
      <w:r w:rsidR="006B524E">
        <w:rPr>
          <w:rStyle w:val="normaltextrun"/>
          <w:rFonts w:ascii="Garamond" w:hAnsi="Garamond" w:cs="Calibri"/>
          <w:b/>
          <w:bCs/>
          <w:color w:val="000000"/>
        </w:rPr>
        <w:t xml:space="preserve"> Solvang4</w:t>
      </w:r>
      <w:r w:rsidRPr="006B524E">
        <w:rPr>
          <w:rStyle w:val="normaltextrun"/>
          <w:rFonts w:ascii="Garamond" w:hAnsi="Garamond" w:cs="Calibri"/>
          <w:b/>
          <w:bCs/>
          <w:color w:val="000000"/>
        </w:rPr>
        <w:t xml:space="preserve"> </w:t>
      </w:r>
      <w:r w:rsidR="006B524E">
        <w:rPr>
          <w:rStyle w:val="normaltextrun"/>
          <w:rFonts w:ascii="Garamond" w:hAnsi="Garamond" w:cs="Calibri"/>
          <w:b/>
          <w:bCs/>
          <w:color w:val="000000"/>
        </w:rPr>
        <w:t xml:space="preserve">- </w:t>
      </w:r>
      <w:r w:rsidRPr="006B524E">
        <w:rPr>
          <w:rStyle w:val="normaltextrun"/>
          <w:rFonts w:ascii="Garamond" w:hAnsi="Garamond" w:cs="Calibri"/>
          <w:b/>
          <w:bCs/>
          <w:color w:val="000000"/>
        </w:rPr>
        <w:t>oktober 2019</w:t>
      </w:r>
    </w:p>
    <w:p w:rsidR="00F24DB7" w:rsidRPr="00C0145B" w:rsidRDefault="00F24DB7" w:rsidP="00F24DB7">
      <w:pPr>
        <w:pStyle w:val="paragraph"/>
        <w:spacing w:before="0" w:beforeAutospacing="0" w:after="0" w:afterAutospacing="0"/>
        <w:textAlignment w:val="baseline"/>
        <w:rPr>
          <w:rStyle w:val="normaltextrun"/>
          <w:rFonts w:ascii="Garamond" w:hAnsi="Garamond" w:cs="Calibri"/>
          <w:color w:val="000000"/>
        </w:rPr>
      </w:pPr>
    </w:p>
    <w:p w:rsidR="00F24DB7" w:rsidRPr="00C0145B" w:rsidRDefault="00F24DB7" w:rsidP="006B524E">
      <w:pPr>
        <w:pStyle w:val="paragraph"/>
        <w:numPr>
          <w:ilvl w:val="0"/>
          <w:numId w:val="4"/>
        </w:numPr>
        <w:spacing w:before="0" w:beforeAutospacing="0" w:after="0" w:afterAutospacing="0"/>
        <w:textAlignment w:val="baseline"/>
        <w:rPr>
          <w:rStyle w:val="normaltextrun"/>
          <w:rFonts w:ascii="Garamond" w:hAnsi="Garamond" w:cs="Calibri"/>
          <w:color w:val="000000"/>
        </w:rPr>
      </w:pPr>
      <w:r w:rsidRPr="00C0145B">
        <w:rPr>
          <w:rStyle w:val="normaltextrun"/>
          <w:rFonts w:ascii="Garamond" w:hAnsi="Garamond" w:cs="Calibri"/>
          <w:color w:val="000000"/>
        </w:rPr>
        <w:t>Sesongen er over, vannet er stengt av, løvet faller og rundt 1.november hentes søppelcontainerne. Men – det nyvalgte styret jobber på, er nå konstituert og har hatt sitt første møte.</w:t>
      </w:r>
    </w:p>
    <w:p w:rsidR="006B524E" w:rsidRDefault="006B524E" w:rsidP="00F24DB7">
      <w:pPr>
        <w:pStyle w:val="paragraph"/>
        <w:spacing w:before="0" w:beforeAutospacing="0" w:after="0" w:afterAutospacing="0"/>
        <w:textAlignment w:val="baseline"/>
        <w:rPr>
          <w:rStyle w:val="normaltextrun"/>
          <w:rFonts w:ascii="Garamond" w:hAnsi="Garamond" w:cs="Calibri"/>
          <w:color w:val="000000"/>
        </w:rPr>
      </w:pPr>
    </w:p>
    <w:p w:rsidR="00F24DB7" w:rsidRDefault="00F24DB7" w:rsidP="00F24DB7">
      <w:pPr>
        <w:pStyle w:val="paragraph"/>
        <w:spacing w:before="0" w:beforeAutospacing="0" w:after="0" w:afterAutospacing="0"/>
        <w:textAlignment w:val="baseline"/>
        <w:rPr>
          <w:rStyle w:val="normaltextrun"/>
          <w:rFonts w:ascii="Garamond" w:hAnsi="Garamond" w:cs="Calibri"/>
          <w:color w:val="000000"/>
        </w:rPr>
      </w:pPr>
      <w:r w:rsidRPr="00C0145B">
        <w:rPr>
          <w:rStyle w:val="normaltextrun"/>
          <w:rFonts w:ascii="Garamond" w:hAnsi="Garamond" w:cs="Calibri"/>
          <w:color w:val="000000"/>
        </w:rPr>
        <w:t xml:space="preserve">Styret består nå av styreleder Kolbjørn Njøten (ny), nestleder Heidi Vestala, kasserer Mona Ombustvedt, sekretær Trine Bråthen, styremedlemmene Rune Berg, Torild Olufsen, Rikke Bjørkmann (ny) og Cornelis Horn Evensen (ny). Karina Hellum og Stig Johansen fortsetter begge som vara. Styret har møter en gang i måneden i vinterhalvåret, og to ganger i måneden når sesongen begynner igjen. </w:t>
      </w:r>
    </w:p>
    <w:p w:rsidR="006B524E" w:rsidRPr="00C0145B" w:rsidRDefault="006B524E" w:rsidP="00F24DB7">
      <w:pPr>
        <w:pStyle w:val="paragraph"/>
        <w:spacing w:before="0" w:beforeAutospacing="0" w:after="0" w:afterAutospacing="0"/>
        <w:textAlignment w:val="baseline"/>
        <w:rPr>
          <w:rStyle w:val="normaltextrun"/>
          <w:rFonts w:ascii="Garamond" w:hAnsi="Garamond" w:cs="Calibri"/>
          <w:color w:val="000000"/>
        </w:rPr>
      </w:pPr>
    </w:p>
    <w:p w:rsidR="00F24DB7" w:rsidRDefault="00F24DB7" w:rsidP="006B524E">
      <w:pPr>
        <w:pStyle w:val="Listeavsnitt"/>
        <w:numPr>
          <w:ilvl w:val="0"/>
          <w:numId w:val="4"/>
        </w:numPr>
        <w:rPr>
          <w:rFonts w:ascii="Garamond" w:hAnsi="Garamond"/>
          <w:sz w:val="24"/>
          <w:szCs w:val="24"/>
        </w:rPr>
      </w:pPr>
      <w:r w:rsidRPr="006B524E">
        <w:rPr>
          <w:rFonts w:ascii="Garamond" w:hAnsi="Garamond"/>
          <w:sz w:val="24"/>
          <w:szCs w:val="24"/>
        </w:rPr>
        <w:t xml:space="preserve">Informasjonsbrevet fra styret skrives etter hvert styremøte, og legges på nettsiden vår solvang4.no. Denne siden har for øvrig web-komiteen varslet at de vil forsøke å få «brushet opp» i tiden som kommer, sånn at det blir lettere å finne vedtekter, regler, informasjon, årshjul osv. </w:t>
      </w:r>
    </w:p>
    <w:p w:rsidR="006B524E" w:rsidRPr="006B524E" w:rsidRDefault="006B524E" w:rsidP="006B524E">
      <w:pPr>
        <w:pStyle w:val="Listeavsnitt"/>
        <w:rPr>
          <w:rFonts w:ascii="Garamond" w:hAnsi="Garamond"/>
          <w:sz w:val="24"/>
          <w:szCs w:val="24"/>
        </w:rPr>
      </w:pPr>
    </w:p>
    <w:p w:rsidR="00F24DB7" w:rsidRPr="006B524E" w:rsidRDefault="00F24DB7" w:rsidP="006B524E">
      <w:pPr>
        <w:pStyle w:val="Listeavsnitt"/>
        <w:numPr>
          <w:ilvl w:val="0"/>
          <w:numId w:val="4"/>
        </w:numPr>
        <w:rPr>
          <w:rFonts w:ascii="Garamond" w:hAnsi="Garamond"/>
          <w:sz w:val="24"/>
          <w:szCs w:val="24"/>
        </w:rPr>
      </w:pPr>
      <w:r w:rsidRPr="006B524E">
        <w:rPr>
          <w:rFonts w:ascii="Garamond" w:hAnsi="Garamond"/>
          <w:sz w:val="24"/>
          <w:szCs w:val="24"/>
        </w:rPr>
        <w:t xml:space="preserve">Så godt som alle har </w:t>
      </w:r>
      <w:r w:rsidR="006B524E">
        <w:rPr>
          <w:rFonts w:ascii="Garamond" w:hAnsi="Garamond"/>
          <w:sz w:val="24"/>
          <w:szCs w:val="24"/>
        </w:rPr>
        <w:t xml:space="preserve">nå lest av strømmen og </w:t>
      </w:r>
      <w:r w:rsidRPr="006B524E">
        <w:rPr>
          <w:rFonts w:ascii="Garamond" w:hAnsi="Garamond"/>
          <w:sz w:val="24"/>
          <w:szCs w:val="24"/>
        </w:rPr>
        <w:t xml:space="preserve">fått strømregninger i postkassa på hytta. Husk å betale innen </w:t>
      </w:r>
      <w:r w:rsidRPr="006B524E">
        <w:rPr>
          <w:rFonts w:ascii="Garamond" w:hAnsi="Garamond"/>
          <w:b/>
          <w:bCs/>
          <w:sz w:val="24"/>
          <w:szCs w:val="24"/>
        </w:rPr>
        <w:t>forfallsfristen 1.november</w:t>
      </w:r>
      <w:r w:rsidRPr="006B524E">
        <w:rPr>
          <w:rFonts w:ascii="Garamond" w:hAnsi="Garamond"/>
          <w:sz w:val="24"/>
          <w:szCs w:val="24"/>
        </w:rPr>
        <w:t xml:space="preserve">. Har du ikke fått regning, ta kontakt med Mona på </w:t>
      </w:r>
      <w:hyperlink r:id="rId5" w:history="1">
        <w:r w:rsidRPr="006B524E">
          <w:rPr>
            <w:rStyle w:val="Hyperkobling"/>
            <w:rFonts w:ascii="Garamond" w:hAnsi="Garamond"/>
            <w:sz w:val="24"/>
            <w:szCs w:val="24"/>
          </w:rPr>
          <w:t>solvang4@kolonihager.no</w:t>
        </w:r>
      </w:hyperlink>
      <w:r w:rsidRPr="006B524E">
        <w:rPr>
          <w:rFonts w:ascii="Garamond" w:hAnsi="Garamond"/>
          <w:sz w:val="24"/>
          <w:szCs w:val="24"/>
        </w:rPr>
        <w:t xml:space="preserve"> med det samme!</w:t>
      </w:r>
    </w:p>
    <w:p w:rsidR="006B524E" w:rsidRPr="006B524E" w:rsidRDefault="006B524E" w:rsidP="006B524E">
      <w:pPr>
        <w:pStyle w:val="Listeavsnitt"/>
        <w:rPr>
          <w:rFonts w:ascii="Garamond" w:hAnsi="Garamond"/>
          <w:sz w:val="24"/>
          <w:szCs w:val="24"/>
        </w:rPr>
      </w:pPr>
    </w:p>
    <w:p w:rsidR="008640DE" w:rsidRPr="006B524E" w:rsidRDefault="008640DE" w:rsidP="006B524E">
      <w:pPr>
        <w:pStyle w:val="Listeavsnitt"/>
        <w:numPr>
          <w:ilvl w:val="0"/>
          <w:numId w:val="4"/>
        </w:numPr>
        <w:rPr>
          <w:rFonts w:ascii="Garamond" w:hAnsi="Garamond"/>
          <w:sz w:val="24"/>
          <w:szCs w:val="24"/>
        </w:rPr>
      </w:pPr>
      <w:r w:rsidRPr="006B524E">
        <w:rPr>
          <w:rFonts w:ascii="Garamond" w:hAnsi="Garamond"/>
          <w:sz w:val="24"/>
          <w:szCs w:val="24"/>
        </w:rPr>
        <w:t xml:space="preserve">Husk å melde evnt endringer i kontaktinformasjon til oss, det gjelder både adresse, epost og telefonnummer. Postkassa på Felleshuset er ikke i bruk om vinteren, send epost eller brev. </w:t>
      </w:r>
    </w:p>
    <w:p w:rsidR="006B524E" w:rsidRPr="006B524E" w:rsidRDefault="006B524E" w:rsidP="006B524E">
      <w:pPr>
        <w:pStyle w:val="Listeavsnitt"/>
        <w:rPr>
          <w:rFonts w:ascii="Garamond" w:hAnsi="Garamond"/>
          <w:sz w:val="24"/>
          <w:szCs w:val="24"/>
        </w:rPr>
      </w:pPr>
    </w:p>
    <w:p w:rsidR="00F24DB7" w:rsidRPr="006B524E" w:rsidRDefault="00F24DB7" w:rsidP="006B524E">
      <w:pPr>
        <w:pStyle w:val="Listeavsnitt"/>
        <w:numPr>
          <w:ilvl w:val="0"/>
          <w:numId w:val="4"/>
        </w:numPr>
        <w:rPr>
          <w:rFonts w:ascii="Garamond" w:hAnsi="Garamond"/>
          <w:sz w:val="24"/>
          <w:szCs w:val="24"/>
        </w:rPr>
      </w:pPr>
      <w:r w:rsidRPr="006B524E">
        <w:rPr>
          <w:rFonts w:ascii="Garamond" w:hAnsi="Garamond"/>
          <w:sz w:val="24"/>
          <w:szCs w:val="24"/>
        </w:rPr>
        <w:t xml:space="preserve">Vi har fått meldinger om at hengelåsen på porten inn til parkeringsplassen er ødelagt. Vi er på saken for å få dette fikset. </w:t>
      </w:r>
    </w:p>
    <w:p w:rsidR="006B524E" w:rsidRPr="006B524E" w:rsidRDefault="006B524E" w:rsidP="006B524E">
      <w:pPr>
        <w:pStyle w:val="Listeavsnitt"/>
        <w:rPr>
          <w:rFonts w:ascii="Garamond" w:hAnsi="Garamond"/>
          <w:sz w:val="24"/>
          <w:szCs w:val="24"/>
        </w:rPr>
      </w:pPr>
    </w:p>
    <w:p w:rsidR="006B524E" w:rsidRDefault="008640DE" w:rsidP="006B524E">
      <w:pPr>
        <w:pStyle w:val="Listeavsnitt"/>
        <w:numPr>
          <w:ilvl w:val="0"/>
          <w:numId w:val="4"/>
        </w:numPr>
        <w:rPr>
          <w:rFonts w:ascii="Garamond" w:hAnsi="Garamond"/>
          <w:sz w:val="24"/>
          <w:szCs w:val="24"/>
        </w:rPr>
      </w:pPr>
      <w:r w:rsidRPr="006B524E">
        <w:rPr>
          <w:rFonts w:ascii="Garamond" w:hAnsi="Garamond"/>
          <w:sz w:val="24"/>
          <w:szCs w:val="24"/>
        </w:rPr>
        <w:t xml:space="preserve">Så godt som alle hytter har fått besøk av Kristin Standal og Kolbjørn Njøten det siste året. Det er fordi </w:t>
      </w:r>
      <w:r w:rsidR="006B524E">
        <w:rPr>
          <w:rFonts w:ascii="Garamond" w:hAnsi="Garamond"/>
          <w:sz w:val="24"/>
          <w:szCs w:val="24"/>
        </w:rPr>
        <w:t>styret</w:t>
      </w:r>
      <w:r w:rsidRPr="006B524E">
        <w:rPr>
          <w:rFonts w:ascii="Garamond" w:hAnsi="Garamond"/>
          <w:sz w:val="24"/>
          <w:szCs w:val="24"/>
        </w:rPr>
        <w:t xml:space="preserve"> er pålagt å kartlegge hvem som har innlagt vann, hvem som har toalett, og hva slags avløpsløsninger som er på hyttene. Fremover </w:t>
      </w:r>
      <w:r w:rsidR="006B524E">
        <w:rPr>
          <w:rFonts w:ascii="Garamond" w:hAnsi="Garamond"/>
          <w:sz w:val="24"/>
          <w:szCs w:val="24"/>
        </w:rPr>
        <w:t>blir</w:t>
      </w:r>
      <w:r w:rsidRPr="006B524E">
        <w:rPr>
          <w:rFonts w:ascii="Garamond" w:hAnsi="Garamond"/>
          <w:sz w:val="24"/>
          <w:szCs w:val="24"/>
        </w:rPr>
        <w:t xml:space="preserve"> det krav om at alle som har vann innlagt i hytta, også må være tilknyttet det offentlige kloakknettet. </w:t>
      </w:r>
    </w:p>
    <w:p w:rsidR="008640DE" w:rsidRPr="006B524E" w:rsidRDefault="008640DE" w:rsidP="006B524E">
      <w:pPr>
        <w:rPr>
          <w:rFonts w:ascii="Garamond" w:hAnsi="Garamond"/>
          <w:sz w:val="24"/>
          <w:szCs w:val="24"/>
        </w:rPr>
      </w:pPr>
      <w:r w:rsidRPr="006B524E">
        <w:rPr>
          <w:rFonts w:ascii="Garamond" w:hAnsi="Garamond"/>
          <w:sz w:val="24"/>
          <w:szCs w:val="24"/>
        </w:rPr>
        <w:t xml:space="preserve">Denne </w:t>
      </w:r>
      <w:r w:rsidR="000B242A">
        <w:rPr>
          <w:rFonts w:ascii="Garamond" w:hAnsi="Garamond"/>
          <w:sz w:val="24"/>
          <w:szCs w:val="24"/>
        </w:rPr>
        <w:t>tilknytnings</w:t>
      </w:r>
      <w:bookmarkStart w:id="0" w:name="_GoBack"/>
      <w:bookmarkEnd w:id="0"/>
      <w:r w:rsidRPr="006B524E">
        <w:rPr>
          <w:rFonts w:ascii="Garamond" w:hAnsi="Garamond"/>
          <w:sz w:val="24"/>
          <w:szCs w:val="24"/>
        </w:rPr>
        <w:t xml:space="preserve">jobben har i år vist seg å være litt vanskeligere enn før, blant annet ved at det kreves forhåndsuttalelse og igangsettingstillatelse før man kan koble seg på, og </w:t>
      </w:r>
      <w:r w:rsidR="006B524E">
        <w:rPr>
          <w:rFonts w:ascii="Garamond" w:hAnsi="Garamond"/>
          <w:sz w:val="24"/>
          <w:szCs w:val="24"/>
        </w:rPr>
        <w:t xml:space="preserve">før man kan </w:t>
      </w:r>
      <w:r w:rsidRPr="006B524E">
        <w:rPr>
          <w:rFonts w:ascii="Garamond" w:hAnsi="Garamond"/>
          <w:sz w:val="24"/>
          <w:szCs w:val="24"/>
        </w:rPr>
        <w:t>betale tilknytningsavgift. I løpet av vinteren håper styret å få til et møte med VAV (vann</w:t>
      </w:r>
      <w:r w:rsidR="006B524E">
        <w:rPr>
          <w:rFonts w:ascii="Garamond" w:hAnsi="Garamond"/>
          <w:sz w:val="24"/>
          <w:szCs w:val="24"/>
        </w:rPr>
        <w:t>-</w:t>
      </w:r>
      <w:r w:rsidRPr="006B524E">
        <w:rPr>
          <w:rFonts w:ascii="Garamond" w:hAnsi="Garamond"/>
          <w:sz w:val="24"/>
          <w:szCs w:val="24"/>
        </w:rPr>
        <w:t xml:space="preserve"> og avløpsetaten i Oslo kommune) slik at </w:t>
      </w:r>
      <w:r w:rsidR="00C0145B" w:rsidRPr="006B524E">
        <w:rPr>
          <w:rFonts w:ascii="Garamond" w:hAnsi="Garamond"/>
          <w:sz w:val="24"/>
          <w:szCs w:val="24"/>
        </w:rPr>
        <w:t xml:space="preserve">vi kan komme med en klokkeklar «bruksanvisning» til våren. </w:t>
      </w:r>
      <w:r w:rsidRPr="006B524E">
        <w:rPr>
          <w:rFonts w:ascii="Garamond" w:hAnsi="Garamond"/>
          <w:sz w:val="24"/>
          <w:szCs w:val="24"/>
        </w:rPr>
        <w:t xml:space="preserve"> </w:t>
      </w:r>
    </w:p>
    <w:p w:rsidR="00F24DB7" w:rsidRDefault="00C0145B" w:rsidP="006B524E">
      <w:pPr>
        <w:pStyle w:val="Listeavsnitt"/>
        <w:numPr>
          <w:ilvl w:val="0"/>
          <w:numId w:val="4"/>
        </w:numPr>
        <w:rPr>
          <w:rFonts w:ascii="Garamond" w:hAnsi="Garamond"/>
          <w:sz w:val="24"/>
          <w:szCs w:val="24"/>
        </w:rPr>
      </w:pPr>
      <w:r w:rsidRPr="006B524E">
        <w:rPr>
          <w:rFonts w:ascii="Garamond" w:hAnsi="Garamond"/>
          <w:sz w:val="24"/>
          <w:szCs w:val="24"/>
        </w:rPr>
        <w:t xml:space="preserve">Det ER mørkt i avdelingen vår. Husk at alle hytter skal ha utelys – sjekk også at lyspæra virker </w:t>
      </w:r>
      <w:r w:rsidRPr="00C0145B">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6B524E">
        <w:rPr>
          <w:rFonts w:ascii="Garamond" w:hAnsi="Garamond"/>
          <w:sz w:val="24"/>
          <w:szCs w:val="24"/>
        </w:rPr>
        <w:t xml:space="preserve"> Men, vi trenger også bedre lys på fellesområdene – og a</w:t>
      </w:r>
      <w:r w:rsidR="00F24DB7" w:rsidRPr="006B524E">
        <w:rPr>
          <w:rFonts w:ascii="Garamond" w:hAnsi="Garamond"/>
          <w:sz w:val="24"/>
          <w:szCs w:val="24"/>
        </w:rPr>
        <w:t xml:space="preserve">vd 3 tester en ny type veibelysning </w:t>
      </w:r>
      <w:r w:rsidRPr="006B524E">
        <w:rPr>
          <w:rFonts w:ascii="Garamond" w:hAnsi="Garamond"/>
          <w:sz w:val="24"/>
          <w:szCs w:val="24"/>
        </w:rPr>
        <w:t xml:space="preserve">nå. Stikk gjerne forbi </w:t>
      </w:r>
      <w:r w:rsidR="00F24DB7" w:rsidRPr="006B524E">
        <w:rPr>
          <w:rFonts w:ascii="Garamond" w:hAnsi="Garamond"/>
          <w:sz w:val="24"/>
          <w:szCs w:val="24"/>
        </w:rPr>
        <w:t>krysset Buevn/Østre Dalsvei</w:t>
      </w:r>
      <w:r w:rsidRPr="006B524E">
        <w:rPr>
          <w:rFonts w:ascii="Garamond" w:hAnsi="Garamond"/>
          <w:sz w:val="24"/>
          <w:szCs w:val="24"/>
        </w:rPr>
        <w:t xml:space="preserve"> for en </w:t>
      </w:r>
      <w:r w:rsidR="00F24DB7" w:rsidRPr="006B524E">
        <w:rPr>
          <w:rFonts w:ascii="Garamond" w:hAnsi="Garamond"/>
          <w:sz w:val="24"/>
          <w:szCs w:val="24"/>
        </w:rPr>
        <w:t>kikk</w:t>
      </w:r>
      <w:r w:rsidRPr="006B524E">
        <w:rPr>
          <w:rFonts w:ascii="Garamond" w:hAnsi="Garamond"/>
          <w:sz w:val="24"/>
          <w:szCs w:val="24"/>
        </w:rPr>
        <w:t xml:space="preserve"> hvis du er spesielt interessert. Vi følger spent med på om de har funnet en god løsning.</w:t>
      </w:r>
    </w:p>
    <w:p w:rsidR="006B524E" w:rsidRPr="006B524E" w:rsidRDefault="006B524E" w:rsidP="006B524E">
      <w:pPr>
        <w:pStyle w:val="Listeavsnitt"/>
        <w:rPr>
          <w:rFonts w:ascii="Garamond" w:hAnsi="Garamond"/>
          <w:sz w:val="24"/>
          <w:szCs w:val="24"/>
        </w:rPr>
      </w:pPr>
    </w:p>
    <w:p w:rsidR="00C0145B" w:rsidRPr="006B524E" w:rsidRDefault="00C0145B" w:rsidP="00D70887">
      <w:pPr>
        <w:pStyle w:val="NormalWeb"/>
        <w:numPr>
          <w:ilvl w:val="0"/>
          <w:numId w:val="4"/>
        </w:numPr>
        <w:spacing w:before="0" w:beforeAutospacing="0"/>
      </w:pPr>
      <w:r w:rsidRPr="006B524E">
        <w:rPr>
          <w:rFonts w:ascii="Garamond" w:hAnsi="Garamond"/>
        </w:rPr>
        <w:t xml:space="preserve">I likhet med oss, er alle Solvang-avdelingene nå meldt inn i </w:t>
      </w:r>
      <w:r w:rsidRPr="006B524E">
        <w:rPr>
          <w:rFonts w:ascii="Garamond" w:eastAsiaTheme="minorHAnsi" w:hAnsi="Garamond" w:cstheme="minorBidi"/>
          <w:lang w:eastAsia="en-US"/>
        </w:rPr>
        <w:t>den nye foreningen Solvang kolonihager (jfr årsmøtevedtak).  Dette </w:t>
      </w:r>
      <w:hyperlink r:id="rId6" w:history="1">
        <w:r w:rsidRPr="006B524E">
          <w:rPr>
            <w:rFonts w:ascii="Garamond" w:eastAsiaTheme="minorHAnsi" w:hAnsi="Garamond" w:cstheme="minorBidi"/>
            <w:lang w:eastAsia="en-US"/>
          </w:rPr>
          <w:t>erstatter det gamle Samarbeidsutvalget og Felles årsmøte</w:t>
        </w:r>
      </w:hyperlink>
      <w:r w:rsidRPr="006B524E">
        <w:rPr>
          <w:rFonts w:ascii="Garamond" w:eastAsiaTheme="minorHAnsi" w:hAnsi="Garamond" w:cstheme="minorBidi"/>
          <w:lang w:eastAsia="en-US"/>
        </w:rPr>
        <w:t xml:space="preserve">, så nå må alle øve seg </w:t>
      </w:r>
      <w:r w:rsidR="006B524E" w:rsidRPr="006B524E">
        <w:rPr>
          <w:rFonts w:ascii="Garamond" w:hAnsi="Garamond"/>
        </w:rPr>
        <w:t>på å slutte å si «SU» og begynne å si «fellesstyret»..</w:t>
      </w:r>
    </w:p>
    <w:sectPr w:rsidR="00C0145B" w:rsidRPr="006B52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B665C"/>
    <w:multiLevelType w:val="hybridMultilevel"/>
    <w:tmpl w:val="E208DC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0375E78"/>
    <w:multiLevelType w:val="hybridMultilevel"/>
    <w:tmpl w:val="BF3CDC1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9412544"/>
    <w:multiLevelType w:val="hybridMultilevel"/>
    <w:tmpl w:val="6D305D58"/>
    <w:lvl w:ilvl="0" w:tplc="F0E40F54">
      <w:numFmt w:val="bullet"/>
      <w:lvlText w:val=""/>
      <w:lvlJc w:val="left"/>
      <w:pPr>
        <w:ind w:left="720" w:hanging="360"/>
      </w:pPr>
      <w:rPr>
        <w:rFonts w:ascii="Symbol" w:eastAsia="Times New Roman" w:hAnsi="Symbol"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02220F5"/>
    <w:multiLevelType w:val="hybridMultilevel"/>
    <w:tmpl w:val="EE7CCBBC"/>
    <w:lvl w:ilvl="0" w:tplc="706C5CFE">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DB7"/>
    <w:rsid w:val="000B242A"/>
    <w:rsid w:val="006B524E"/>
    <w:rsid w:val="008640DE"/>
    <w:rsid w:val="00B97318"/>
    <w:rsid w:val="00C0145B"/>
    <w:rsid w:val="00E42083"/>
    <w:rsid w:val="00F24D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1247A"/>
  <w15:chartTrackingRefBased/>
  <w15:docId w15:val="{676E7DD6-E41E-44E6-A5AB-41C6F0C69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4DB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F24DB7"/>
    <w:pPr>
      <w:ind w:left="720"/>
      <w:contextualSpacing/>
    </w:pPr>
  </w:style>
  <w:style w:type="paragraph" w:customStyle="1" w:styleId="paragraph">
    <w:name w:val="paragraph"/>
    <w:basedOn w:val="Normal"/>
    <w:rsid w:val="00F24DB7"/>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F24DB7"/>
  </w:style>
  <w:style w:type="character" w:customStyle="1" w:styleId="eop">
    <w:name w:val="eop"/>
    <w:basedOn w:val="Standardskriftforavsnitt"/>
    <w:rsid w:val="00F24DB7"/>
  </w:style>
  <w:style w:type="character" w:styleId="Hyperkobling">
    <w:name w:val="Hyperlink"/>
    <w:basedOn w:val="Standardskriftforavsnitt"/>
    <w:uiPriority w:val="99"/>
    <w:unhideWhenUsed/>
    <w:rsid w:val="00F24DB7"/>
    <w:rPr>
      <w:color w:val="0563C1" w:themeColor="hyperlink"/>
      <w:u w:val="single"/>
    </w:rPr>
  </w:style>
  <w:style w:type="character" w:styleId="Ulstomtale">
    <w:name w:val="Unresolved Mention"/>
    <w:basedOn w:val="Standardskriftforavsnitt"/>
    <w:uiPriority w:val="99"/>
    <w:semiHidden/>
    <w:unhideWhenUsed/>
    <w:rsid w:val="00F24DB7"/>
    <w:rPr>
      <w:color w:val="605E5C"/>
      <w:shd w:val="clear" w:color="auto" w:fill="E1DFDD"/>
    </w:rPr>
  </w:style>
  <w:style w:type="paragraph" w:styleId="NormalWeb">
    <w:name w:val="Normal (Web)"/>
    <w:basedOn w:val="Normal"/>
    <w:uiPriority w:val="99"/>
    <w:unhideWhenUsed/>
    <w:rsid w:val="00C0145B"/>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0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lvangregler.no/2019/ny-organisasjonsform-for-su-felles-arsmote/" TargetMode="External"/><Relationship Id="rId5" Type="http://schemas.openxmlformats.org/officeDocument/2006/relationships/hyperlink" Target="mailto:solvang4@kolonihager.no"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464</Words>
  <Characters>2461</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Solvang avd. 4</dc:creator>
  <cp:keywords/>
  <dc:description/>
  <cp:lastModifiedBy>Solvang avd. 4</cp:lastModifiedBy>
  <cp:revision>3</cp:revision>
  <dcterms:created xsi:type="dcterms:W3CDTF">2019-10-24T20:41:00Z</dcterms:created>
  <dcterms:modified xsi:type="dcterms:W3CDTF">2019-10-28T20:17:00Z</dcterms:modified>
</cp:coreProperties>
</file>